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eastAsia="华文中宋"/>
          <w:b/>
          <w:bCs/>
          <w:kern w:val="0"/>
          <w:sz w:val="24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附件</w:t>
      </w:r>
      <w:r>
        <w:rPr>
          <w:rFonts w:ascii="仿宋_GB2312" w:eastAsia="仿宋_GB2312"/>
          <w:sz w:val="32"/>
          <w:szCs w:val="32"/>
          <w:lang w:val="zh-CN"/>
        </w:rPr>
        <w:t>2</w:t>
      </w:r>
      <w:r>
        <w:rPr>
          <w:rFonts w:hint="eastAsia" w:ascii="仿宋_GB2312" w:eastAsia="仿宋_GB2312"/>
          <w:sz w:val="32"/>
          <w:szCs w:val="32"/>
          <w:lang w:val="zh-CN"/>
        </w:rPr>
        <w:t>：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/>
          <w:kern w:val="0"/>
          <w:sz w:val="10"/>
          <w:szCs w:val="1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宋体" w:hAnsi="宋体"/>
          <w:kern w:val="0"/>
          <w:sz w:val="32"/>
          <w:szCs w:val="32"/>
          <w:lang w:val="zh-CN"/>
        </w:rPr>
        <w:t>第八批市级非物质文化遗产代表性项目申报材料制作要求</w:t>
      </w:r>
      <w:bookmarkEnd w:id="0"/>
    </w:p>
    <w:p>
      <w:pPr>
        <w:autoSpaceDE w:val="0"/>
        <w:autoSpaceDN w:val="0"/>
        <w:adjustRightInd w:val="0"/>
        <w:jc w:val="center"/>
        <w:rPr>
          <w:rFonts w:hint="eastAsia" w:ascii="宋体" w:hAnsi="宋体"/>
          <w:kern w:val="0"/>
          <w:sz w:val="10"/>
          <w:szCs w:val="10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</w:t>
      </w:r>
      <w:r>
        <w:rPr>
          <w:rFonts w:hint="eastAsia" w:ascii="仿宋_GB2312" w:eastAsia="黑体"/>
          <w:bCs/>
          <w:sz w:val="32"/>
          <w:szCs w:val="32"/>
        </w:rPr>
        <w:t>申报录像片（每个申报项目必须提交录像片）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（一）技术要求：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制式：DVD格式。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长度：5-7分钟。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文件类型：应是专为项目申报制作的录像，而不是任何现成的风光旅游宣传片之类的录像资料。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画外音及字幕：配有普通话解说词，并配以中文字幕。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（二）录像片内容：应主要真实体现项目文化表现形式的动态过程（表演过程、技艺流程、活动过程）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第一部分</w:t>
      </w:r>
      <w:r>
        <w:rPr>
          <w:rFonts w:hint="eastAsia" w:ascii="仿宋_GB2312" w:eastAsia="仿宋_GB2312"/>
          <w:sz w:val="32"/>
          <w:szCs w:val="32"/>
        </w:rPr>
        <w:t>：概述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概括说明项目的显著特征、杰出价值，及其社会和自然环境。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第二部分</w:t>
      </w:r>
      <w:r>
        <w:rPr>
          <w:rFonts w:hint="eastAsia" w:ascii="仿宋_GB2312" w:eastAsia="仿宋_GB2312"/>
          <w:sz w:val="32"/>
          <w:szCs w:val="32"/>
        </w:rPr>
        <w:t>：文化表现形式的动态过程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通过项目文化表现形式整体过程的呈现，体现项目对相关区域和中华民族文化所具有的重大价值和重要影响。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第三部分</w:t>
      </w:r>
      <w:r>
        <w:rPr>
          <w:rFonts w:hint="eastAsia" w:ascii="仿宋_GB2312" w:eastAsia="仿宋_GB2312"/>
          <w:sz w:val="32"/>
          <w:szCs w:val="32"/>
        </w:rPr>
        <w:t>：存续与传承状况</w:t>
      </w:r>
    </w:p>
    <w:p>
      <w:pPr>
        <w:adjustRightInd w:val="0"/>
        <w:snapToGrid w:val="0"/>
        <w:spacing w:line="560" w:lineRule="exact"/>
        <w:ind w:firstLine="636" w:firstLineChars="19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说明项目的存续现状及传承情况。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第四部分</w:t>
      </w:r>
      <w:r>
        <w:rPr>
          <w:rFonts w:hint="eastAsia" w:ascii="仿宋_GB2312" w:eastAsia="仿宋_GB2312"/>
          <w:sz w:val="32"/>
          <w:szCs w:val="32"/>
        </w:rPr>
        <w:t>：保护计划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简明扼要地展示保护计划的主要内容和具体步骤。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bCs/>
          <w:sz w:val="32"/>
          <w:szCs w:val="18"/>
        </w:rPr>
      </w:pPr>
      <w:r>
        <w:rPr>
          <w:rFonts w:hint="eastAsia" w:ascii="黑体" w:hAnsi="ˎ̥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eastAsia="黑体"/>
          <w:bCs/>
          <w:sz w:val="32"/>
          <w:szCs w:val="32"/>
        </w:rPr>
        <w:t>有助于说明申报项目的其他资料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（一）分布图及其他图表；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（二）附有底片或幻灯片的照片（统一编号，并附文字说明及摄影者或版权所有者的姓名）；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（三）CD\VCD\DVD等格式的音频、视频资料、数字化文件；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（四）历史文献、书面资料等；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（五）其它资料。</w:t>
      </w:r>
    </w:p>
    <w:p>
      <w:pPr>
        <w:rPr>
          <w:rFonts w:hint="eastAsia" w:ascii="仿宋_GB2312" w:eastAsia="仿宋_GB2312"/>
          <w:sz w:val="32"/>
        </w:rPr>
      </w:pPr>
    </w:p>
    <w:p>
      <w:pPr>
        <w:autoSpaceDE w:val="0"/>
        <w:autoSpaceDN w:val="0"/>
        <w:adjustRightInd w:val="0"/>
        <w:rPr>
          <w:rFonts w:hint="eastAsia"/>
        </w:rPr>
      </w:pPr>
    </w:p>
    <w:p/>
    <w:p>
      <w:pPr>
        <w:autoSpaceDE w:val="0"/>
        <w:autoSpaceDN w:val="0"/>
        <w:adjustRightInd w:val="0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92FBE"/>
    <w:rsid w:val="6D192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2018-05-15T07:20:00Z</dcterms:created>
  <dc:creator>ran</dc:creator>
  <cp:lastModifiedBy>ran</cp:lastModifiedBy>
  <dcterms:modified xsi:type="dcterms:W3CDTF">2018-05-15T07:20:49Z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